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B0759">
      <w:pPr>
        <w:spacing w:before="98" w:line="221" w:lineRule="auto"/>
        <w:jc w:val="center"/>
        <w:rPr>
          <w:rFonts w:ascii="黑体" w:hAnsi="黑体" w:eastAsia="黑体" w:cs="黑体"/>
          <w:sz w:val="47"/>
          <w:szCs w:val="47"/>
        </w:rPr>
      </w:pP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赣粤产业合作区（南康片区）项目清算及股权回购专项审计服务报价表</w:t>
      </w:r>
    </w:p>
    <w:p w14:paraId="796D5EA6">
      <w:pPr>
        <w:spacing w:before="167" w:line="390" w:lineRule="auto"/>
        <w:ind w:right="1366"/>
        <w:rPr>
          <w:rFonts w:ascii="黑体" w:hAnsi="黑体" w:eastAsia="黑体" w:cs="黑体"/>
          <w:spacing w:val="-1"/>
          <w:sz w:val="30"/>
          <w:szCs w:val="30"/>
        </w:rPr>
      </w:pPr>
    </w:p>
    <w:p w14:paraId="2D0CEC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264" w:lineRule="auto"/>
        <w:ind w:right="86" w:rightChars="0"/>
        <w:textAlignment w:val="baseline"/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1"/>
          <w:sz w:val="30"/>
          <w:szCs w:val="30"/>
        </w:rPr>
        <w:t>项目名称</w:t>
      </w:r>
      <w:r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spacing w:val="-1"/>
          <w:sz w:val="30"/>
          <w:szCs w:val="30"/>
          <w:lang w:val="en-US" w:eastAsia="zh-CN"/>
        </w:rPr>
        <w:t>赣粤产业合作区(南康片区)项目</w:t>
      </w:r>
    </w:p>
    <w:p w14:paraId="3A088A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264" w:lineRule="auto"/>
        <w:ind w:right="1366"/>
        <w:textAlignment w:val="baseline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8"/>
          <w:sz w:val="30"/>
          <w:szCs w:val="30"/>
        </w:rPr>
        <w:t>报价时间：</w:t>
      </w:r>
    </w:p>
    <w:p w14:paraId="248A3DE8">
      <w:pPr>
        <w:spacing w:line="88" w:lineRule="exact"/>
      </w:pPr>
    </w:p>
    <w:tbl>
      <w:tblPr>
        <w:tblStyle w:val="5"/>
        <w:tblW w:w="8879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0"/>
        <w:gridCol w:w="677"/>
        <w:gridCol w:w="1824"/>
        <w:gridCol w:w="902"/>
        <w:gridCol w:w="959"/>
        <w:gridCol w:w="2011"/>
        <w:gridCol w:w="1136"/>
      </w:tblGrid>
      <w:tr w14:paraId="4A2C0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370" w:type="dxa"/>
            <w:vAlign w:val="top"/>
          </w:tcPr>
          <w:p w14:paraId="182E5A62">
            <w:pPr>
              <w:spacing w:before="56" w:line="215" w:lineRule="auto"/>
              <w:ind w:left="1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val="en-US" w:eastAsia="zh-CN"/>
              </w:rPr>
              <w:t>询价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/>
              </w:rPr>
              <w:t>单位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:</w:t>
            </w:r>
          </w:p>
        </w:tc>
        <w:tc>
          <w:tcPr>
            <w:tcW w:w="7509" w:type="dxa"/>
            <w:gridSpan w:val="6"/>
            <w:vAlign w:val="top"/>
          </w:tcPr>
          <w:p w14:paraId="063E7C8B">
            <w:pPr>
              <w:spacing w:before="53" w:line="217" w:lineRule="auto"/>
              <w:ind w:left="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val="en-US" w:eastAsia="zh-CN"/>
              </w:rPr>
              <w:t>赣州市南康区城市建设发展集团有限公司</w:t>
            </w:r>
          </w:p>
        </w:tc>
      </w:tr>
      <w:tr w14:paraId="5081F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047" w:type="dxa"/>
            <w:gridSpan w:val="2"/>
            <w:vAlign w:val="top"/>
          </w:tcPr>
          <w:p w14:paraId="07A1FA13">
            <w:pPr>
              <w:spacing w:before="62" w:line="214" w:lineRule="auto"/>
              <w:ind w:left="15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联系人：</w: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</w:rPr>
              <w:t>邱永强</w:t>
            </w:r>
          </w:p>
        </w:tc>
        <w:tc>
          <w:tcPr>
            <w:tcW w:w="6832" w:type="dxa"/>
            <w:gridSpan w:val="5"/>
            <w:vAlign w:val="top"/>
          </w:tcPr>
          <w:p w14:paraId="463E2E3A">
            <w:pPr>
              <w:spacing w:before="62" w:line="214" w:lineRule="auto"/>
              <w:ind w:left="13"/>
              <w:jc w:val="left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联系方式：</w:t>
            </w:r>
            <w:r>
              <w:rPr>
                <w:rFonts w:hint="eastAsia" w:ascii="宋体" w:hAnsi="宋体" w:eastAsia="宋体" w:cs="宋体"/>
                <w:spacing w:val="-1"/>
                <w:sz w:val="23"/>
                <w:szCs w:val="23"/>
                <w:lang w:val="en-US" w:eastAsia="zh-CN"/>
              </w:rPr>
              <w:t>15679773453</w:t>
            </w:r>
          </w:p>
        </w:tc>
      </w:tr>
      <w:tr w14:paraId="000BA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1370" w:type="dxa"/>
            <w:vAlign w:val="top"/>
          </w:tcPr>
          <w:p w14:paraId="5868B6DF">
            <w:pPr>
              <w:spacing w:before="39" w:line="208" w:lineRule="auto"/>
              <w:ind w:left="1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/>
              </w:rPr>
              <w:t>基本情况</w:t>
            </w:r>
          </w:p>
        </w:tc>
        <w:tc>
          <w:tcPr>
            <w:tcW w:w="7509" w:type="dxa"/>
            <w:gridSpan w:val="6"/>
            <w:vAlign w:val="top"/>
          </w:tcPr>
          <w:p w14:paraId="033721E4">
            <w:pPr>
              <w:spacing w:before="62" w:line="214" w:lineRule="auto"/>
              <w:ind w:left="13"/>
              <w:jc w:val="left"/>
              <w:rPr>
                <w:rFonts w:hint="default" w:ascii="宋体" w:hAnsi="宋体" w:eastAsia="宋体" w:cs="宋体"/>
                <w:spacing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3"/>
                <w:szCs w:val="23"/>
                <w:lang w:val="en-US" w:eastAsia="zh-CN"/>
              </w:rPr>
              <w:t>赣粤产业合作区(南康片区)项目采用“投资人+EPC”模式，</w:t>
            </w:r>
            <w:r>
              <w:rPr>
                <w:rFonts w:hint="default" w:ascii="宋体" w:hAnsi="宋体" w:eastAsia="宋体" w:cs="宋体"/>
                <w:spacing w:val="-1"/>
                <w:sz w:val="23"/>
                <w:szCs w:val="23"/>
                <w:lang w:val="en-US" w:eastAsia="zh-CN"/>
              </w:rPr>
              <w:t>通过公开招标确定多家单位组成的联合体作为投资人，双方按照约定股权比例共同设立项目公司</w:t>
            </w:r>
            <w:r>
              <w:rPr>
                <w:rFonts w:hint="eastAsia" w:ascii="宋体" w:hAnsi="宋体" w:eastAsia="宋体" w:cs="宋体"/>
                <w:spacing w:val="-1"/>
                <w:sz w:val="23"/>
                <w:szCs w:val="23"/>
                <w:lang w:val="en-US" w:eastAsia="zh-CN"/>
              </w:rPr>
              <w:t>-中铁建投(赣州)城市开发有限公司(其中城发集团持股比例</w:t>
            </w:r>
            <w:r>
              <w:rPr>
                <w:rFonts w:hint="default" w:ascii="宋体" w:hAnsi="宋体" w:eastAsia="宋体" w:cs="宋体"/>
                <w:spacing w:val="-1"/>
                <w:sz w:val="23"/>
                <w:szCs w:val="23"/>
                <w:lang w:val="en-US" w:eastAsia="zh-CN"/>
              </w:rPr>
              <w:t>为10%),由项目公司作为本项目的投资开发主体。截至目前，项目共开工建设13个子项目，已完成10个子项目，在建3个子项目，完成总投资约15.35亿元。</w:t>
            </w:r>
          </w:p>
        </w:tc>
      </w:tr>
      <w:tr w14:paraId="2BC6A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370" w:type="dxa"/>
            <w:vAlign w:val="top"/>
          </w:tcPr>
          <w:p w14:paraId="08ADC3E3">
            <w:pPr>
              <w:spacing w:before="62" w:line="215" w:lineRule="auto"/>
              <w:ind w:left="1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付款方式</w:t>
            </w:r>
          </w:p>
        </w:tc>
        <w:tc>
          <w:tcPr>
            <w:tcW w:w="7509" w:type="dxa"/>
            <w:gridSpan w:val="6"/>
            <w:vAlign w:val="top"/>
          </w:tcPr>
          <w:p w14:paraId="4016034A">
            <w:pPr>
              <w:spacing w:before="62" w:line="215" w:lineRule="auto"/>
              <w:ind w:left="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按合同约定付款</w:t>
            </w:r>
          </w:p>
        </w:tc>
      </w:tr>
      <w:tr w14:paraId="6D7E6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879" w:type="dxa"/>
            <w:gridSpan w:val="7"/>
            <w:vAlign w:val="top"/>
          </w:tcPr>
          <w:p w14:paraId="7560DDF9">
            <w:pPr>
              <w:spacing w:before="50" w:line="216" w:lineRule="auto"/>
              <w:ind w:left="3825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</w:rPr>
              <w:t>专项审计服务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报价表</w:t>
            </w:r>
          </w:p>
        </w:tc>
      </w:tr>
      <w:tr w14:paraId="34A18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370" w:type="dxa"/>
            <w:vMerge w:val="restart"/>
            <w:tcBorders>
              <w:bottom w:val="nil"/>
            </w:tcBorders>
            <w:vAlign w:val="top"/>
          </w:tcPr>
          <w:p w14:paraId="55945C0D">
            <w:pPr>
              <w:pStyle w:val="6"/>
              <w:jc w:val="center"/>
            </w:pPr>
          </w:p>
          <w:p w14:paraId="79759D25">
            <w:pPr>
              <w:pStyle w:val="6"/>
              <w:jc w:val="center"/>
            </w:pPr>
          </w:p>
          <w:p w14:paraId="466EE354">
            <w:pPr>
              <w:pStyle w:val="6"/>
              <w:jc w:val="center"/>
            </w:pPr>
          </w:p>
          <w:p w14:paraId="5207B453">
            <w:pPr>
              <w:pStyle w:val="6"/>
              <w:spacing w:line="241" w:lineRule="auto"/>
              <w:jc w:val="both"/>
            </w:pPr>
          </w:p>
          <w:p w14:paraId="3D9B562A">
            <w:pPr>
              <w:pStyle w:val="6"/>
              <w:spacing w:line="241" w:lineRule="auto"/>
              <w:jc w:val="center"/>
            </w:pPr>
          </w:p>
          <w:p w14:paraId="745F87E8">
            <w:pPr>
              <w:spacing w:before="75" w:line="218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报价内容</w:t>
            </w:r>
          </w:p>
        </w:tc>
        <w:tc>
          <w:tcPr>
            <w:tcW w:w="677" w:type="dxa"/>
            <w:vAlign w:val="top"/>
          </w:tcPr>
          <w:p w14:paraId="38011E4D">
            <w:pPr>
              <w:spacing w:before="53" w:line="205" w:lineRule="auto"/>
              <w:ind w:left="11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1824" w:type="dxa"/>
            <w:vAlign w:val="top"/>
          </w:tcPr>
          <w:p w14:paraId="0690FA07">
            <w:pPr>
              <w:spacing w:before="52" w:line="206" w:lineRule="auto"/>
              <w:ind w:left="2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服务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内容</w:t>
            </w:r>
          </w:p>
        </w:tc>
        <w:tc>
          <w:tcPr>
            <w:tcW w:w="902" w:type="dxa"/>
            <w:vAlign w:val="top"/>
          </w:tcPr>
          <w:p w14:paraId="2C5044FF">
            <w:pPr>
              <w:spacing w:before="53" w:line="205" w:lineRule="auto"/>
              <w:ind w:left="14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单位</w:t>
            </w:r>
          </w:p>
        </w:tc>
        <w:tc>
          <w:tcPr>
            <w:tcW w:w="959" w:type="dxa"/>
            <w:vAlign w:val="top"/>
          </w:tcPr>
          <w:p w14:paraId="060537F2">
            <w:pPr>
              <w:spacing w:before="52" w:line="206" w:lineRule="auto"/>
              <w:ind w:left="325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数量</w:t>
            </w:r>
          </w:p>
        </w:tc>
        <w:tc>
          <w:tcPr>
            <w:tcW w:w="2011" w:type="dxa"/>
            <w:vAlign w:val="top"/>
          </w:tcPr>
          <w:p w14:paraId="24F77DD5">
            <w:pPr>
              <w:spacing w:before="49" w:line="208" w:lineRule="auto"/>
              <w:ind w:left="38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综合总价</w:t>
            </w:r>
          </w:p>
        </w:tc>
        <w:tc>
          <w:tcPr>
            <w:tcW w:w="1136" w:type="dxa"/>
            <w:vAlign w:val="top"/>
          </w:tcPr>
          <w:p w14:paraId="7AF96D75">
            <w:pPr>
              <w:spacing w:before="53" w:line="205" w:lineRule="auto"/>
              <w:ind w:left="399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备注</w:t>
            </w:r>
          </w:p>
        </w:tc>
      </w:tr>
      <w:tr w14:paraId="32738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1370" w:type="dxa"/>
            <w:vMerge w:val="continue"/>
            <w:tcBorders>
              <w:top w:val="nil"/>
              <w:bottom w:val="nil"/>
            </w:tcBorders>
            <w:vAlign w:val="top"/>
          </w:tcPr>
          <w:p w14:paraId="563C18E3">
            <w:pPr>
              <w:pStyle w:val="6"/>
              <w:jc w:val="center"/>
            </w:pPr>
          </w:p>
        </w:tc>
        <w:tc>
          <w:tcPr>
            <w:tcW w:w="677" w:type="dxa"/>
            <w:vAlign w:val="top"/>
          </w:tcPr>
          <w:p w14:paraId="7A243004">
            <w:pPr>
              <w:spacing w:before="239" w:line="241" w:lineRule="auto"/>
              <w:ind w:left="192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  </w:t>
            </w:r>
          </w:p>
          <w:p w14:paraId="782A3EE8">
            <w:pPr>
              <w:spacing w:before="239" w:line="241" w:lineRule="auto"/>
              <w:ind w:left="192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1824" w:type="dxa"/>
            <w:vAlign w:val="top"/>
          </w:tcPr>
          <w:p w14:paraId="70BD6318">
            <w:pPr>
              <w:spacing w:before="67" w:line="210" w:lineRule="auto"/>
              <w:ind w:left="2"/>
              <w:jc w:val="center"/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</w:rPr>
            </w:pPr>
          </w:p>
          <w:p w14:paraId="7579D466">
            <w:pPr>
              <w:spacing w:before="67" w:line="210" w:lineRule="auto"/>
              <w:jc w:val="both"/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</w:rPr>
            </w:pPr>
          </w:p>
          <w:p w14:paraId="45ABEB91">
            <w:pPr>
              <w:spacing w:before="67" w:line="210" w:lineRule="auto"/>
              <w:ind w:left="2"/>
              <w:jc w:val="center"/>
              <w:rPr>
                <w:rFonts w:hint="default" w:ascii="宋体" w:hAnsi="宋体" w:eastAsia="宋体" w:cs="宋体"/>
                <w:spacing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3"/>
                <w:szCs w:val="23"/>
                <w:lang w:val="en-US" w:eastAsia="zh-CN"/>
              </w:rPr>
              <w:t>对项目清算及股权回购事项进行专项审计</w:t>
            </w:r>
          </w:p>
        </w:tc>
        <w:tc>
          <w:tcPr>
            <w:tcW w:w="902" w:type="dxa"/>
            <w:tcBorders>
              <w:bottom w:val="nil"/>
            </w:tcBorders>
            <w:vAlign w:val="top"/>
          </w:tcPr>
          <w:p w14:paraId="3D5FB5C5">
            <w:pPr>
              <w:pStyle w:val="6"/>
              <w:spacing w:line="252" w:lineRule="auto"/>
              <w:jc w:val="center"/>
            </w:pPr>
          </w:p>
          <w:p w14:paraId="3B64D543">
            <w:pPr>
              <w:pStyle w:val="6"/>
              <w:spacing w:line="252" w:lineRule="auto"/>
              <w:jc w:val="center"/>
            </w:pPr>
          </w:p>
          <w:p w14:paraId="28EAD02E">
            <w:pPr>
              <w:pStyle w:val="6"/>
              <w:spacing w:line="252" w:lineRule="auto"/>
              <w:jc w:val="center"/>
            </w:pPr>
          </w:p>
          <w:p w14:paraId="5F4B1B10">
            <w:pPr>
              <w:pStyle w:val="6"/>
              <w:spacing w:line="253" w:lineRule="auto"/>
              <w:jc w:val="both"/>
            </w:pPr>
          </w:p>
          <w:p w14:paraId="3FA0665B">
            <w:pPr>
              <w:pStyle w:val="6"/>
              <w:spacing w:line="253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项</w:t>
            </w:r>
          </w:p>
          <w:p w14:paraId="46C4E0C0">
            <w:pPr>
              <w:pStyle w:val="6"/>
              <w:spacing w:line="253" w:lineRule="auto"/>
              <w:jc w:val="center"/>
            </w:pPr>
          </w:p>
          <w:p w14:paraId="06D7FF54">
            <w:pPr>
              <w:spacing w:before="75" w:line="219" w:lineRule="auto"/>
              <w:ind w:left="34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959" w:type="dxa"/>
            <w:tcBorders>
              <w:bottom w:val="nil"/>
            </w:tcBorders>
            <w:vAlign w:val="top"/>
          </w:tcPr>
          <w:p w14:paraId="34A90FAC">
            <w:pPr>
              <w:pStyle w:val="6"/>
              <w:spacing w:line="255" w:lineRule="auto"/>
              <w:jc w:val="center"/>
            </w:pPr>
          </w:p>
          <w:p w14:paraId="6A9F08B1">
            <w:pPr>
              <w:pStyle w:val="6"/>
              <w:spacing w:line="255" w:lineRule="auto"/>
              <w:jc w:val="center"/>
            </w:pPr>
          </w:p>
          <w:p w14:paraId="0815B40C">
            <w:pPr>
              <w:pStyle w:val="6"/>
              <w:spacing w:line="256" w:lineRule="auto"/>
              <w:jc w:val="both"/>
            </w:pPr>
          </w:p>
          <w:p w14:paraId="34E5CE5B">
            <w:pPr>
              <w:pStyle w:val="6"/>
              <w:spacing w:line="256" w:lineRule="auto"/>
              <w:jc w:val="center"/>
            </w:pPr>
          </w:p>
          <w:p w14:paraId="610BC539">
            <w:pPr>
              <w:pStyle w:val="6"/>
              <w:spacing w:line="256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  <w:p w14:paraId="1B5902A0">
            <w:pPr>
              <w:spacing w:before="75" w:line="239" w:lineRule="auto"/>
              <w:ind w:left="36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011" w:type="dxa"/>
            <w:tcBorders>
              <w:bottom w:val="nil"/>
            </w:tcBorders>
            <w:vAlign w:val="top"/>
          </w:tcPr>
          <w:p w14:paraId="715EC5C3">
            <w:pPr>
              <w:spacing w:before="75" w:line="239" w:lineRule="auto"/>
              <w:ind w:left="88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136" w:type="dxa"/>
            <w:tcBorders>
              <w:bottom w:val="nil"/>
            </w:tcBorders>
            <w:vAlign w:val="top"/>
          </w:tcPr>
          <w:p w14:paraId="096CE101">
            <w:pPr>
              <w:pStyle w:val="6"/>
              <w:spacing w:line="243" w:lineRule="auto"/>
              <w:jc w:val="both"/>
            </w:pPr>
          </w:p>
          <w:p w14:paraId="7731E4F0">
            <w:pPr>
              <w:spacing w:before="75" w:line="255" w:lineRule="auto"/>
              <w:ind w:right="67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此报价含税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增值税专用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发票税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eastAsia="zh-CN"/>
              </w:rPr>
              <w:t>）等一切费用</w:t>
            </w:r>
          </w:p>
        </w:tc>
      </w:tr>
      <w:tr w14:paraId="6BEA1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8879" w:type="dxa"/>
            <w:gridSpan w:val="7"/>
            <w:vAlign w:val="top"/>
          </w:tcPr>
          <w:p w14:paraId="5C94CD0B">
            <w:pPr>
              <w:spacing w:before="58" w:line="213" w:lineRule="auto"/>
              <w:ind w:left="15"/>
              <w:jc w:val="left"/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注：</w:t>
            </w:r>
            <w:r>
              <w:rPr>
                <w:rFonts w:hint="eastAsia" w:ascii="宋体" w:hAnsi="宋体" w:eastAsia="宋体" w:cs="宋体"/>
                <w:spacing w:val="-1"/>
                <w:sz w:val="23"/>
                <w:szCs w:val="23"/>
                <w:lang w:val="en-US" w:eastAsia="zh-CN"/>
              </w:rPr>
              <w:t>1.评价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内容按</w:t>
            </w:r>
            <w:r>
              <w:rPr>
                <w:rFonts w:hint="eastAsia" w:ascii="宋体" w:hAnsi="宋体" w:eastAsia="宋体" w:cs="宋体"/>
                <w:spacing w:val="-1"/>
                <w:sz w:val="23"/>
                <w:szCs w:val="23"/>
                <w:lang w:val="en-US" w:eastAsia="zh-CN"/>
              </w:rPr>
              <w:t>项目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实际情况为准</w:t>
            </w:r>
            <w:r>
              <w:rPr>
                <w:rFonts w:hint="eastAsia" w:ascii="宋体" w:hAnsi="宋体" w:eastAsia="宋体" w:cs="宋体"/>
                <w:spacing w:val="-1"/>
                <w:sz w:val="23"/>
                <w:szCs w:val="23"/>
                <w:lang w:eastAsia="zh-CN"/>
              </w:rPr>
              <w:t>，出具</w:t>
            </w: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专项审计报告</w:t>
            </w:r>
          </w:p>
          <w:p w14:paraId="4C23967C">
            <w:pPr>
              <w:spacing w:before="58" w:line="213" w:lineRule="auto"/>
              <w:ind w:left="15" w:firstLine="234" w:firstLineChars="100"/>
              <w:jc w:val="left"/>
              <w:rPr>
                <w:rFonts w:hint="default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4"/>
                <w:szCs w:val="24"/>
              </w:rPr>
              <w:t>本次询价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color w:val="1F2329"/>
                <w:sz w:val="24"/>
                <w:szCs w:val="24"/>
                <w:lang w:val="en-US" w:eastAsia="zh-CN"/>
              </w:rPr>
              <w:t>专项审计</w:t>
            </w:r>
            <w:r>
              <w:rPr>
                <w:rStyle w:val="4"/>
                <w:rFonts w:ascii="宋体" w:hAnsi="宋体" w:eastAsia="宋体" w:cs="宋体"/>
                <w:b/>
                <w:bCs/>
                <w:color w:val="1F2329"/>
                <w:sz w:val="24"/>
                <w:szCs w:val="24"/>
              </w:rPr>
              <w:t>服务费用实行总价包干制</w:t>
            </w:r>
            <w:r>
              <w:rPr>
                <w:rFonts w:ascii="宋体" w:hAnsi="宋体" w:eastAsia="宋体" w:cs="宋体"/>
                <w:sz w:val="24"/>
                <w:szCs w:val="24"/>
              </w:rPr>
              <w:t>，报价包含供应商为完成本项目</w:t>
            </w:r>
            <w:r>
              <w:rPr>
                <w:rFonts w:hint="eastAsia" w:ascii="宋体" w:hAnsi="宋体" w:eastAsia="宋体" w:cs="宋体"/>
                <w:spacing w:val="-1"/>
                <w:sz w:val="23"/>
                <w:szCs w:val="23"/>
                <w:lang w:val="en-US" w:eastAsia="zh-CN"/>
              </w:rPr>
              <w:t>专项审计</w:t>
            </w:r>
            <w:r>
              <w:rPr>
                <w:rFonts w:ascii="宋体" w:hAnsi="宋体" w:eastAsia="宋体" w:cs="宋体"/>
                <w:sz w:val="24"/>
                <w:szCs w:val="24"/>
              </w:rPr>
              <w:t>报告编制、现场调研、资料收集、数据分析、专家评审、备案报审、成果提交、后续答疑及配合相关部门核查等全部工作内容所产生的</w:t>
            </w:r>
            <w:r>
              <w:rPr>
                <w:rStyle w:val="4"/>
                <w:rFonts w:ascii="宋体" w:hAnsi="宋体" w:eastAsia="宋体" w:cs="宋体"/>
                <w:b/>
                <w:bCs/>
                <w:color w:val="1F2329"/>
                <w:sz w:val="24"/>
                <w:szCs w:val="24"/>
              </w:rPr>
              <w:t>一切费用</w:t>
            </w:r>
            <w:r>
              <w:rPr>
                <w:rFonts w:ascii="宋体" w:hAnsi="宋体" w:eastAsia="宋体" w:cs="宋体"/>
                <w:sz w:val="24"/>
                <w:szCs w:val="24"/>
              </w:rPr>
              <w:t>，包括但不限于人工费、调研费、差旅费、会务费、专家咨询费、材料费、打印装订费、税费、管理费、利润、风险费及履行合同所需的所有其他费用。</w:t>
            </w:r>
          </w:p>
        </w:tc>
      </w:tr>
    </w:tbl>
    <w:p w14:paraId="0FAD2496">
      <w:pPr>
        <w:spacing w:before="76" w:line="224" w:lineRule="auto"/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</w:pPr>
    </w:p>
    <w:p w14:paraId="3B6170BE">
      <w:pPr>
        <w:spacing w:before="76" w:line="224" w:lineRule="auto"/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  <w:t>报价单位（公章）：</w:t>
      </w:r>
    </w:p>
    <w:p w14:paraId="624746A3">
      <w:pPr>
        <w:spacing w:before="76" w:line="224" w:lineRule="auto"/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</w:pPr>
    </w:p>
    <w:p w14:paraId="3BC5C7F2">
      <w:pPr>
        <w:spacing w:before="76" w:line="224" w:lineRule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  <w:t>联系人：</w:t>
      </w:r>
      <w:r>
        <w:rPr>
          <w:rFonts w:hint="eastAsia" w:ascii="黑体" w:hAnsi="黑体" w:eastAsia="黑体" w:cs="黑体"/>
          <w:spacing w:val="-1"/>
          <w:sz w:val="30"/>
          <w:szCs w:val="30"/>
          <w:lang w:val="en-US" w:eastAsia="zh-CN"/>
        </w:rPr>
        <w:t xml:space="preserve">               </w:t>
      </w:r>
      <w:r>
        <w:rPr>
          <w:rFonts w:ascii="黑体" w:hAnsi="黑体" w:eastAsia="黑体" w:cs="黑体"/>
          <w:spacing w:val="-1"/>
          <w:sz w:val="30"/>
          <w:szCs w:val="30"/>
        </w:rPr>
        <w:t xml:space="preserve"> 电话：</w:t>
      </w:r>
    </w:p>
    <w:sectPr>
      <w:pgSz w:w="11906" w:h="16840"/>
      <w:pgMar w:top="1678" w:right="1587" w:bottom="2098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060C6A"/>
    <w:rsid w:val="0123584C"/>
    <w:rsid w:val="019127B6"/>
    <w:rsid w:val="01995B0E"/>
    <w:rsid w:val="01E951BF"/>
    <w:rsid w:val="01EE19B6"/>
    <w:rsid w:val="02753E85"/>
    <w:rsid w:val="030376E3"/>
    <w:rsid w:val="038F541B"/>
    <w:rsid w:val="04155920"/>
    <w:rsid w:val="04571835"/>
    <w:rsid w:val="056A1C9B"/>
    <w:rsid w:val="06EE06AA"/>
    <w:rsid w:val="07610E7C"/>
    <w:rsid w:val="07F75B71"/>
    <w:rsid w:val="088C017B"/>
    <w:rsid w:val="0AB67731"/>
    <w:rsid w:val="0B24469B"/>
    <w:rsid w:val="0D766D04"/>
    <w:rsid w:val="0EF40828"/>
    <w:rsid w:val="0FCB77DB"/>
    <w:rsid w:val="0FE467C4"/>
    <w:rsid w:val="103233B6"/>
    <w:rsid w:val="10401F77"/>
    <w:rsid w:val="1045758D"/>
    <w:rsid w:val="1065378B"/>
    <w:rsid w:val="10D40911"/>
    <w:rsid w:val="13622204"/>
    <w:rsid w:val="14270D58"/>
    <w:rsid w:val="1437543F"/>
    <w:rsid w:val="154C4F1A"/>
    <w:rsid w:val="15512530"/>
    <w:rsid w:val="15C50828"/>
    <w:rsid w:val="15E74C42"/>
    <w:rsid w:val="178A3AD7"/>
    <w:rsid w:val="19555083"/>
    <w:rsid w:val="1A304E0A"/>
    <w:rsid w:val="1A732F49"/>
    <w:rsid w:val="1AE16104"/>
    <w:rsid w:val="1C3F7586"/>
    <w:rsid w:val="1C5340B8"/>
    <w:rsid w:val="1C744D56"/>
    <w:rsid w:val="1CCB2BC8"/>
    <w:rsid w:val="1DDE4B7D"/>
    <w:rsid w:val="1E1C04F9"/>
    <w:rsid w:val="1ECD1D9F"/>
    <w:rsid w:val="1F0B19A2"/>
    <w:rsid w:val="1F113344"/>
    <w:rsid w:val="1F524E61"/>
    <w:rsid w:val="1FC009DE"/>
    <w:rsid w:val="204131A1"/>
    <w:rsid w:val="20E424AA"/>
    <w:rsid w:val="2118244F"/>
    <w:rsid w:val="21221225"/>
    <w:rsid w:val="21512462"/>
    <w:rsid w:val="21DF2C72"/>
    <w:rsid w:val="228C2DF9"/>
    <w:rsid w:val="23BC326A"/>
    <w:rsid w:val="23BE3486"/>
    <w:rsid w:val="23E34E2B"/>
    <w:rsid w:val="243C25FD"/>
    <w:rsid w:val="2463402E"/>
    <w:rsid w:val="24B108F5"/>
    <w:rsid w:val="24B623B0"/>
    <w:rsid w:val="24D12D46"/>
    <w:rsid w:val="24D34D10"/>
    <w:rsid w:val="24F20F0E"/>
    <w:rsid w:val="256040C9"/>
    <w:rsid w:val="25D21D06"/>
    <w:rsid w:val="25FF73E4"/>
    <w:rsid w:val="26DB60FD"/>
    <w:rsid w:val="272D447F"/>
    <w:rsid w:val="27982240"/>
    <w:rsid w:val="27F51441"/>
    <w:rsid w:val="282B4E63"/>
    <w:rsid w:val="284F3CF2"/>
    <w:rsid w:val="29233D8C"/>
    <w:rsid w:val="295B3526"/>
    <w:rsid w:val="29EE683F"/>
    <w:rsid w:val="29EF0399"/>
    <w:rsid w:val="29F6367B"/>
    <w:rsid w:val="2AA526F0"/>
    <w:rsid w:val="2BA03472"/>
    <w:rsid w:val="2BF57C61"/>
    <w:rsid w:val="2C247E99"/>
    <w:rsid w:val="2C5129BE"/>
    <w:rsid w:val="2C7A714B"/>
    <w:rsid w:val="2CB27900"/>
    <w:rsid w:val="2D095047"/>
    <w:rsid w:val="2D7626DC"/>
    <w:rsid w:val="2DB80F46"/>
    <w:rsid w:val="2E2959A0"/>
    <w:rsid w:val="2E3A5DFF"/>
    <w:rsid w:val="2E6E5AA9"/>
    <w:rsid w:val="2E7A444E"/>
    <w:rsid w:val="2FC02334"/>
    <w:rsid w:val="304A60A2"/>
    <w:rsid w:val="30DD6F16"/>
    <w:rsid w:val="31C83722"/>
    <w:rsid w:val="32026C34"/>
    <w:rsid w:val="325F5E35"/>
    <w:rsid w:val="335A65FC"/>
    <w:rsid w:val="33A06705"/>
    <w:rsid w:val="33F46A50"/>
    <w:rsid w:val="348A4CBF"/>
    <w:rsid w:val="36981915"/>
    <w:rsid w:val="36AD2EE7"/>
    <w:rsid w:val="36C73FA8"/>
    <w:rsid w:val="37197C52"/>
    <w:rsid w:val="372C02AF"/>
    <w:rsid w:val="37AD7642"/>
    <w:rsid w:val="37C130EE"/>
    <w:rsid w:val="37C16C4A"/>
    <w:rsid w:val="38F92413"/>
    <w:rsid w:val="393873DF"/>
    <w:rsid w:val="3A045513"/>
    <w:rsid w:val="3A7B57D6"/>
    <w:rsid w:val="3AE570F3"/>
    <w:rsid w:val="3B451940"/>
    <w:rsid w:val="3B4856EC"/>
    <w:rsid w:val="3B8E778B"/>
    <w:rsid w:val="3BDC04F6"/>
    <w:rsid w:val="3C1852A6"/>
    <w:rsid w:val="3C8A1D00"/>
    <w:rsid w:val="3CA134EE"/>
    <w:rsid w:val="3CA31014"/>
    <w:rsid w:val="3D9A41C5"/>
    <w:rsid w:val="3E554590"/>
    <w:rsid w:val="3F36616F"/>
    <w:rsid w:val="3F9966FE"/>
    <w:rsid w:val="3FE756BB"/>
    <w:rsid w:val="40503261"/>
    <w:rsid w:val="40692574"/>
    <w:rsid w:val="41833EEA"/>
    <w:rsid w:val="42E3660E"/>
    <w:rsid w:val="431D676A"/>
    <w:rsid w:val="43345BA0"/>
    <w:rsid w:val="447A08AC"/>
    <w:rsid w:val="44BF09B5"/>
    <w:rsid w:val="457C68A6"/>
    <w:rsid w:val="45D95AA6"/>
    <w:rsid w:val="46144D30"/>
    <w:rsid w:val="465670F7"/>
    <w:rsid w:val="46607F75"/>
    <w:rsid w:val="468123C6"/>
    <w:rsid w:val="46827EEC"/>
    <w:rsid w:val="4698326B"/>
    <w:rsid w:val="47D227AD"/>
    <w:rsid w:val="49107A31"/>
    <w:rsid w:val="49166616"/>
    <w:rsid w:val="49197F96"/>
    <w:rsid w:val="49883A6B"/>
    <w:rsid w:val="4A0A4480"/>
    <w:rsid w:val="4B201A81"/>
    <w:rsid w:val="4B245A16"/>
    <w:rsid w:val="4BA12BC2"/>
    <w:rsid w:val="4C5145E8"/>
    <w:rsid w:val="4C972C8F"/>
    <w:rsid w:val="4C9E10EC"/>
    <w:rsid w:val="4D267823"/>
    <w:rsid w:val="4D96420E"/>
    <w:rsid w:val="4DD5418A"/>
    <w:rsid w:val="4E0833CC"/>
    <w:rsid w:val="4E6A373F"/>
    <w:rsid w:val="4EB726FD"/>
    <w:rsid w:val="4EC15329"/>
    <w:rsid w:val="4F1E452A"/>
    <w:rsid w:val="50100316"/>
    <w:rsid w:val="51165E00"/>
    <w:rsid w:val="51452242"/>
    <w:rsid w:val="51556929"/>
    <w:rsid w:val="52884ADC"/>
    <w:rsid w:val="529A65BD"/>
    <w:rsid w:val="52B64718"/>
    <w:rsid w:val="52F43F1F"/>
    <w:rsid w:val="52F45CCD"/>
    <w:rsid w:val="534C5B09"/>
    <w:rsid w:val="54040192"/>
    <w:rsid w:val="543D0314"/>
    <w:rsid w:val="54906FCA"/>
    <w:rsid w:val="54A43723"/>
    <w:rsid w:val="54AA6F8B"/>
    <w:rsid w:val="55B31E70"/>
    <w:rsid w:val="56890E23"/>
    <w:rsid w:val="569C0B56"/>
    <w:rsid w:val="571C57F3"/>
    <w:rsid w:val="574D00A2"/>
    <w:rsid w:val="576F0018"/>
    <w:rsid w:val="579B705F"/>
    <w:rsid w:val="57B34FD7"/>
    <w:rsid w:val="59575208"/>
    <w:rsid w:val="59CA7788"/>
    <w:rsid w:val="5A3B0686"/>
    <w:rsid w:val="5ACB1A0A"/>
    <w:rsid w:val="5B503CBD"/>
    <w:rsid w:val="5C272C70"/>
    <w:rsid w:val="5C2A09B2"/>
    <w:rsid w:val="5EC96260"/>
    <w:rsid w:val="5F2C67EF"/>
    <w:rsid w:val="5F797C86"/>
    <w:rsid w:val="5FF30B47"/>
    <w:rsid w:val="6042451C"/>
    <w:rsid w:val="611C26A2"/>
    <w:rsid w:val="61B027E8"/>
    <w:rsid w:val="63D556A7"/>
    <w:rsid w:val="64316E1E"/>
    <w:rsid w:val="64984977"/>
    <w:rsid w:val="64AA08E2"/>
    <w:rsid w:val="65055B18"/>
    <w:rsid w:val="6509385A"/>
    <w:rsid w:val="65C459D3"/>
    <w:rsid w:val="6609788A"/>
    <w:rsid w:val="661E3335"/>
    <w:rsid w:val="66D954AE"/>
    <w:rsid w:val="66FB3677"/>
    <w:rsid w:val="6759039D"/>
    <w:rsid w:val="675D60DF"/>
    <w:rsid w:val="67696832"/>
    <w:rsid w:val="679B2764"/>
    <w:rsid w:val="67B61E13"/>
    <w:rsid w:val="687C2595"/>
    <w:rsid w:val="689C6793"/>
    <w:rsid w:val="694E4811"/>
    <w:rsid w:val="6A22716C"/>
    <w:rsid w:val="6AAE27AE"/>
    <w:rsid w:val="6B320C5F"/>
    <w:rsid w:val="6B6301E4"/>
    <w:rsid w:val="6B6D2669"/>
    <w:rsid w:val="6BAF44C8"/>
    <w:rsid w:val="6BEA3CBA"/>
    <w:rsid w:val="6C1D5E3D"/>
    <w:rsid w:val="6C2E783A"/>
    <w:rsid w:val="6C7A503E"/>
    <w:rsid w:val="6D2F5E28"/>
    <w:rsid w:val="6D667370"/>
    <w:rsid w:val="6D8C327A"/>
    <w:rsid w:val="6E5673E4"/>
    <w:rsid w:val="6E5937C9"/>
    <w:rsid w:val="703A5210"/>
    <w:rsid w:val="703D1CBB"/>
    <w:rsid w:val="70F829D5"/>
    <w:rsid w:val="715F2A54"/>
    <w:rsid w:val="71D90A58"/>
    <w:rsid w:val="72907369"/>
    <w:rsid w:val="72C15774"/>
    <w:rsid w:val="73571C35"/>
    <w:rsid w:val="74B66E2F"/>
    <w:rsid w:val="74D07EF1"/>
    <w:rsid w:val="74F31E31"/>
    <w:rsid w:val="75B61EF5"/>
    <w:rsid w:val="771A36A5"/>
    <w:rsid w:val="781C169F"/>
    <w:rsid w:val="789E0306"/>
    <w:rsid w:val="79254583"/>
    <w:rsid w:val="7B1565B0"/>
    <w:rsid w:val="7B5353D8"/>
    <w:rsid w:val="7C016BE2"/>
    <w:rsid w:val="7C0C5586"/>
    <w:rsid w:val="7C9C08CD"/>
    <w:rsid w:val="7DD24CD9"/>
    <w:rsid w:val="7E2766A8"/>
    <w:rsid w:val="7F3217A8"/>
    <w:rsid w:val="7FB641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552</Words>
  <Characters>616</Characters>
  <TotalTime>0</TotalTime>
  <ScaleCrop>false</ScaleCrop>
  <LinksUpToDate>false</LinksUpToDate>
  <CharactersWithSpaces>634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2025-12-03T16:53:00Z</dcterms:created>
  <dc:creator>Administrator</dc:creator>
  <cp:lastModifiedBy>LY</cp:lastModifiedBy>
  <cp:lastPrinted>2025-12-09T06:35:00Z</cp:lastPrinted>
  <dcterms:modified xsi:type="dcterms:W3CDTF">2026-05-07T03:15:04Z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2025-12-03T16:53:30Z</vt:filetime>
  </property>
  <property fmtid="{D5CDD505-2E9C-101B-9397-08002B2CF9AE}" pid="4" name="UsrData">
    <vt:lpwstr>692ffa860c9584001fec2c19wl</vt:lpwstr>
  </property>
  <property fmtid="{D5CDD505-2E9C-101B-9397-08002B2CF9AE}" pid="5" name="KSOTemplateDocerSaveRecord">
    <vt:lpwstr>eyJoZGlkIjoiNzJhNDA2MmE1NDhiMWZkM2ZiNzBjZWM5ODc2NGU5OGEiLCJ1c2VySWQiOiIzNDg3NDY2MzkifQ==</vt:lpwstr>
  </property>
  <property fmtid="{D5CDD505-2E9C-101B-9397-08002B2CF9AE}" pid="6" name="KSOProductBuildVer">
    <vt:lpwstr>2052-12.1.0.25865</vt:lpwstr>
  </property>
  <property fmtid="{D5CDD505-2E9C-101B-9397-08002B2CF9AE}" pid="7" name="ICV">
    <vt:lpwstr>650A5B63EC6444B696735FC848C8DF94_13</vt:lpwstr>
  </property>
</Properties>
</file>