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附件一：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40"/>
          <w:szCs w:val="40"/>
          <w:highlight w:val="none"/>
          <w:lang w:val="en-US" w:eastAsia="zh-CN"/>
        </w:rPr>
        <w:t>报 价 单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>赣州市南康区城发益大商品混凝土有限公司：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>根据贵公司的采购需求，我司现报价如下：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</w:p>
    <w:tbl>
      <w:tblPr>
        <w:tblStyle w:val="4"/>
        <w:tblW w:w="134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2130"/>
        <w:gridCol w:w="1050"/>
        <w:gridCol w:w="720"/>
        <w:gridCol w:w="915"/>
        <w:gridCol w:w="1970"/>
        <w:gridCol w:w="1590"/>
        <w:gridCol w:w="1695"/>
        <w:gridCol w:w="1356"/>
        <w:gridCol w:w="14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结算周期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数量/吨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预算控制单价（元/吨）（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包到不含税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预算控制单价（元/吨）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（包到含税）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单价（元/吨）（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包到不含税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单价（元/吨）（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包到含税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粉煤灰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电厂灰（F类二级及以上）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月结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6000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115.04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130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元/吨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元/吨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47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以上单价为固定单价，含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13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%增值税专用发票、材料、运费、装卸车费、保险费等一切相关费用。若提供其它税率的增值税专用发票，请作情况说明。</w:t>
            </w:r>
          </w:p>
        </w:tc>
      </w:tr>
    </w:tbl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  <w:u w:val="none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  <w:t>仅限填报月结单价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  <w:u w:val="none"/>
          <w:lang w:eastAsia="zh-CN"/>
        </w:rPr>
        <w:t>）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bookmarkStart w:id="0" w:name="_GoBack"/>
      <w:bookmarkEnd w:id="0"/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3960" w:firstLineChars="1650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 xml:space="preserve">    报价单位：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3960" w:firstLineChars="1650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>联系人及电话：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3960" w:firstLineChars="1650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>报价日期：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iZDQ2ODZiMTc0YzkxMGZmNDRiMjQ3ZTBiNmVlYWIifQ=="/>
  </w:docVars>
  <w:rsids>
    <w:rsidRoot w:val="00000000"/>
    <w:rsid w:val="00702759"/>
    <w:rsid w:val="01260E98"/>
    <w:rsid w:val="02A75FDE"/>
    <w:rsid w:val="03712EC4"/>
    <w:rsid w:val="03DC28E1"/>
    <w:rsid w:val="0831757C"/>
    <w:rsid w:val="0B0D23FA"/>
    <w:rsid w:val="0D0E3F57"/>
    <w:rsid w:val="0D5F3E62"/>
    <w:rsid w:val="0DE36687"/>
    <w:rsid w:val="0E4244E7"/>
    <w:rsid w:val="0E4249DC"/>
    <w:rsid w:val="108E5BAB"/>
    <w:rsid w:val="11913CA9"/>
    <w:rsid w:val="12781EDB"/>
    <w:rsid w:val="12E850C4"/>
    <w:rsid w:val="157955E3"/>
    <w:rsid w:val="158966C8"/>
    <w:rsid w:val="1EC73F2E"/>
    <w:rsid w:val="23262DE0"/>
    <w:rsid w:val="23D24851"/>
    <w:rsid w:val="256D136B"/>
    <w:rsid w:val="2B59798C"/>
    <w:rsid w:val="2C1C59D8"/>
    <w:rsid w:val="2C9143AA"/>
    <w:rsid w:val="351415FD"/>
    <w:rsid w:val="365803CC"/>
    <w:rsid w:val="38CB143C"/>
    <w:rsid w:val="3D4E400E"/>
    <w:rsid w:val="3E6065B5"/>
    <w:rsid w:val="3EC23C72"/>
    <w:rsid w:val="3F057035"/>
    <w:rsid w:val="3F2029A0"/>
    <w:rsid w:val="41A2201C"/>
    <w:rsid w:val="43B41DBC"/>
    <w:rsid w:val="4B395829"/>
    <w:rsid w:val="53A94D0A"/>
    <w:rsid w:val="557F0803"/>
    <w:rsid w:val="56BE7DD8"/>
    <w:rsid w:val="5A4D08A9"/>
    <w:rsid w:val="60EC5396"/>
    <w:rsid w:val="65E120DC"/>
    <w:rsid w:val="663A4F3B"/>
    <w:rsid w:val="66BD6B7E"/>
    <w:rsid w:val="69734CD7"/>
    <w:rsid w:val="70785CF4"/>
    <w:rsid w:val="71B608D8"/>
    <w:rsid w:val="72B6087F"/>
    <w:rsid w:val="757A7EB0"/>
    <w:rsid w:val="76F61765"/>
    <w:rsid w:val="775F36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首行缩进"/>
    <w:basedOn w:val="1"/>
    <w:autoRedefine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3149</Words>
  <Characters>3317</Characters>
  <Lines>0</Lines>
  <Paragraphs>0</Paragraphs>
  <TotalTime>0</TotalTime>
  <ScaleCrop>false</ScaleCrop>
  <LinksUpToDate>false</LinksUpToDate>
  <CharactersWithSpaces>3378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nk</dc:creator>
  <cp:lastModifiedBy>菜包</cp:lastModifiedBy>
  <cp:lastPrinted>2025-03-24T02:59:00Z</cp:lastPrinted>
  <dcterms:modified xsi:type="dcterms:W3CDTF">2025-07-24T09:06:17Z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AC99B58005F34B81A3A11C98DAF299B1_13</vt:lpwstr>
  </property>
  <property fmtid="{D5CDD505-2E9C-101B-9397-08002B2CF9AE}" pid="4" name="KSOTemplateDocerSaveRecord">
    <vt:lpwstr>eyJoZGlkIjoiMzkyNjIwNDRiOGYyMDQ4YjhiYWQwNjI5MWZhNjllZTgiLCJ1c2VySWQiOiIxNTU1NTIxMjQ0In0=</vt:lpwstr>
  </property>
</Properties>
</file>