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3FC53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附件一：报价格式栏</w:t>
      </w:r>
    </w:p>
    <w:p w14:paraId="66246443">
      <w:pPr>
        <w:jc w:val="center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报价单</w:t>
      </w:r>
    </w:p>
    <w:p w14:paraId="03533587">
      <w:pPr>
        <w:bidi w:val="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采购公司名称：赣州市南康区城发集团星冠贸易有限公司</w:t>
      </w:r>
      <w:r>
        <w:rPr>
          <w:rFonts w:hint="eastAsia" w:ascii="仿宋" w:hAnsi="仿宋" w:eastAsia="仿宋" w:cs="仿宋"/>
          <w:lang w:val="en-US" w:eastAsia="zh-CN"/>
        </w:rPr>
        <w:tab/>
      </w:r>
      <w:r>
        <w:rPr>
          <w:rFonts w:hint="eastAsia" w:ascii="仿宋" w:hAnsi="仿宋" w:eastAsia="仿宋" w:cs="仿宋"/>
          <w:lang w:val="en-US" w:eastAsia="zh-CN"/>
        </w:rPr>
        <w:t xml:space="preserve">           联系人：朱玉宝</w:t>
      </w:r>
      <w:r>
        <w:rPr>
          <w:rFonts w:hint="eastAsia" w:ascii="仿宋" w:hAnsi="仿宋" w:eastAsia="仿宋" w:cs="仿宋"/>
          <w:lang w:val="en-US" w:eastAsia="zh-CN"/>
        </w:rPr>
        <w:tab/>
      </w:r>
      <w:r>
        <w:rPr>
          <w:rFonts w:hint="eastAsia" w:ascii="仿宋" w:hAnsi="仿宋" w:eastAsia="仿宋" w:cs="仿宋"/>
          <w:lang w:val="en-US" w:eastAsia="zh-CN"/>
        </w:rPr>
        <w:t xml:space="preserve">                   联系方式：13755811060</w:t>
      </w:r>
    </w:p>
    <w:tbl>
      <w:tblPr>
        <w:tblStyle w:val="7"/>
        <w:tblpPr w:leftFromText="180" w:rightFromText="180" w:vertAnchor="text" w:horzAnchor="page" w:tblpX="1478" w:tblpY="293"/>
        <w:tblOverlap w:val="never"/>
        <w:tblW w:w="14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2903"/>
        <w:gridCol w:w="3271"/>
        <w:gridCol w:w="3200"/>
        <w:gridCol w:w="3073"/>
      </w:tblGrid>
      <w:tr w14:paraId="2360C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92" w:type="dxa"/>
            <w:noWrap w:val="0"/>
            <w:vAlign w:val="center"/>
          </w:tcPr>
          <w:p w14:paraId="3A940568">
            <w:pPr>
              <w:tabs>
                <w:tab w:val="left" w:pos="1642"/>
              </w:tabs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2903" w:type="dxa"/>
            <w:noWrap w:val="0"/>
            <w:vAlign w:val="center"/>
          </w:tcPr>
          <w:p w14:paraId="66860E92">
            <w:pPr>
              <w:tabs>
                <w:tab w:val="left" w:pos="1642"/>
              </w:tabs>
              <w:bidi w:val="0"/>
              <w:spacing w:line="480" w:lineRule="auto"/>
              <w:jc w:val="center"/>
              <w:rPr>
                <w:rFonts w:hint="default" w:ascii="仿宋" w:hAnsi="仿宋" w:eastAsia="仿宋" w:cs="仿宋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  <w:t>供货项目</w:t>
            </w:r>
          </w:p>
        </w:tc>
        <w:tc>
          <w:tcPr>
            <w:tcW w:w="3271" w:type="dxa"/>
            <w:noWrap w:val="0"/>
            <w:vAlign w:val="center"/>
          </w:tcPr>
          <w:p w14:paraId="4E4B68BE">
            <w:pPr>
              <w:tabs>
                <w:tab w:val="left" w:pos="1642"/>
              </w:tabs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0"/>
                <w:szCs w:val="20"/>
                <w:shd w:val="clear" w:color="auto" w:fill="FFFFFF"/>
                <w:lang w:val="en-US" w:eastAsia="zh-CN"/>
              </w:rPr>
              <w:t>到货时间</w:t>
            </w:r>
          </w:p>
        </w:tc>
        <w:tc>
          <w:tcPr>
            <w:tcW w:w="3200" w:type="dxa"/>
            <w:noWrap w:val="0"/>
            <w:vAlign w:val="center"/>
          </w:tcPr>
          <w:p w14:paraId="2DAEB704">
            <w:pPr>
              <w:tabs>
                <w:tab w:val="left" w:pos="1642"/>
              </w:tabs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  <w:t>报价栏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  <w:lang w:val="en-US" w:eastAsia="zh-CN"/>
              </w:rPr>
              <w:t>（到货当日网价下浮）</w:t>
            </w:r>
          </w:p>
        </w:tc>
        <w:tc>
          <w:tcPr>
            <w:tcW w:w="3073" w:type="dxa"/>
            <w:noWrap w:val="0"/>
            <w:vAlign w:val="center"/>
          </w:tcPr>
          <w:p w14:paraId="088494C8">
            <w:pPr>
              <w:tabs>
                <w:tab w:val="left" w:pos="1642"/>
              </w:tabs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  <w:t>钢材品牌</w:t>
            </w:r>
          </w:p>
        </w:tc>
      </w:tr>
      <w:tr w14:paraId="63394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792" w:type="dxa"/>
            <w:noWrap w:val="0"/>
            <w:vAlign w:val="center"/>
          </w:tcPr>
          <w:p w14:paraId="1C876223">
            <w:pPr>
              <w:tabs>
                <w:tab w:val="left" w:pos="1642"/>
              </w:tabs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2903" w:type="dxa"/>
            <w:noWrap w:val="0"/>
            <w:vAlign w:val="center"/>
          </w:tcPr>
          <w:p w14:paraId="57407A07">
            <w:pPr>
              <w:tabs>
                <w:tab w:val="left" w:pos="1642"/>
              </w:tabs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none"/>
              </w:rPr>
              <w:t>赣州市南康中等专业学校整体搬迁项目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none"/>
              </w:rPr>
              <w:t>期工程</w:t>
            </w:r>
          </w:p>
        </w:tc>
        <w:tc>
          <w:tcPr>
            <w:tcW w:w="3271" w:type="dxa"/>
            <w:noWrap w:val="0"/>
            <w:vAlign w:val="center"/>
          </w:tcPr>
          <w:p w14:paraId="20D3D1E5">
            <w:pPr>
              <w:tabs>
                <w:tab w:val="left" w:pos="1642"/>
              </w:tabs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  <w:t>需求单发出三天内</w:t>
            </w:r>
          </w:p>
        </w:tc>
        <w:tc>
          <w:tcPr>
            <w:tcW w:w="3200" w:type="dxa"/>
            <w:noWrap w:val="0"/>
            <w:vAlign w:val="center"/>
          </w:tcPr>
          <w:p w14:paraId="462E53CC">
            <w:pPr>
              <w:tabs>
                <w:tab w:val="left" w:pos="1642"/>
              </w:tabs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73" w:type="dxa"/>
            <w:noWrap w:val="0"/>
            <w:vAlign w:val="center"/>
          </w:tcPr>
          <w:p w14:paraId="244267A0">
            <w:pPr>
              <w:tabs>
                <w:tab w:val="left" w:pos="1642"/>
              </w:tabs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7F353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792" w:type="dxa"/>
            <w:noWrap w:val="0"/>
            <w:vAlign w:val="center"/>
          </w:tcPr>
          <w:p w14:paraId="6EDF5903">
            <w:pPr>
              <w:tabs>
                <w:tab w:val="left" w:pos="1642"/>
              </w:tabs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903" w:type="dxa"/>
            <w:noWrap w:val="0"/>
            <w:vAlign w:val="center"/>
          </w:tcPr>
          <w:p w14:paraId="63939959">
            <w:pPr>
              <w:tabs>
                <w:tab w:val="left" w:pos="1642"/>
              </w:tabs>
              <w:bidi w:val="0"/>
              <w:spacing w:line="240" w:lineRule="auto"/>
              <w:jc w:val="both"/>
              <w:rPr>
                <w:rFonts w:hint="default" w:ascii="仿宋" w:hAnsi="仿宋" w:eastAsia="仿宋" w:cs="仿宋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271" w:type="dxa"/>
            <w:noWrap w:val="0"/>
            <w:vAlign w:val="center"/>
          </w:tcPr>
          <w:p w14:paraId="671E8A27">
            <w:pPr>
              <w:tabs>
                <w:tab w:val="left" w:pos="1642"/>
              </w:tabs>
              <w:bidi w:val="0"/>
              <w:spacing w:line="240" w:lineRule="auto"/>
              <w:jc w:val="both"/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200" w:type="dxa"/>
            <w:noWrap w:val="0"/>
            <w:vAlign w:val="center"/>
          </w:tcPr>
          <w:p w14:paraId="15F4748D">
            <w:pPr>
              <w:tabs>
                <w:tab w:val="left" w:pos="1642"/>
              </w:tabs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73" w:type="dxa"/>
            <w:noWrap w:val="0"/>
            <w:vAlign w:val="center"/>
          </w:tcPr>
          <w:p w14:paraId="6E4CFE55">
            <w:pPr>
              <w:tabs>
                <w:tab w:val="left" w:pos="1642"/>
              </w:tabs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37D32D1A">
      <w:pPr>
        <w:tabs>
          <w:tab w:val="left" w:pos="5740"/>
          <w:tab w:val="left" w:pos="10968"/>
        </w:tabs>
        <w:bidi w:val="0"/>
        <w:rPr>
          <w:rFonts w:hint="eastAsia" w:ascii="仿宋" w:hAnsi="仿宋" w:eastAsia="仿宋" w:cs="仿宋"/>
          <w:lang w:val="en-US" w:eastAsia="zh-CN"/>
        </w:rPr>
      </w:pPr>
    </w:p>
    <w:p w14:paraId="4F75C969">
      <w:pPr>
        <w:tabs>
          <w:tab w:val="left" w:pos="5740"/>
          <w:tab w:val="left" w:pos="10968"/>
        </w:tabs>
        <w:bidi w:val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报价公司名称：                                      联系人：                                   联系方式：</w:t>
      </w:r>
    </w:p>
    <w:p w14:paraId="210072C8">
      <w:pPr>
        <w:tabs>
          <w:tab w:val="left" w:pos="5740"/>
          <w:tab w:val="left" w:pos="10968"/>
        </w:tabs>
        <w:bidi w:val="0"/>
        <w:rPr>
          <w:rFonts w:hint="eastAsia" w:ascii="仿宋" w:hAnsi="仿宋" w:eastAsia="仿宋" w:cs="仿宋"/>
          <w:lang w:val="en-US" w:eastAsia="zh-CN"/>
        </w:rPr>
      </w:pPr>
    </w:p>
    <w:p w14:paraId="66E14804">
      <w:pPr>
        <w:keepNext w:val="0"/>
        <w:keepLines w:val="0"/>
        <w:pageBreakBefore w:val="0"/>
        <w:widowControl w:val="0"/>
        <w:tabs>
          <w:tab w:val="left" w:pos="5740"/>
          <w:tab w:val="left" w:pos="109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说明：①采购公司为赣州市南康区城发集团星冠贸易有限公司，报价公司为供货方，供货方按双方确认的金额和开票信息开具增值税专用发票。</w:t>
      </w:r>
    </w:p>
    <w:p w14:paraId="6EF3E32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00" w:lineRule="exact"/>
        <w:ind w:left="0" w:right="0" w:firstLine="420" w:firstLineChars="200"/>
        <w:jc w:val="both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>②报价为到货当日“富宝网”（http://www.f139.cn/）公布的“赣州市场建筑钢材价格行情”对应钢厂、对应规格的网价报价下浮不低于供应商框架协议报价。如遇节假日期间无网价的，按节假日前一工作日的网价结算；当天有多个网价时以首次报价为准；如无网价，则参照同规格、同材质有网价的最低价执行。有备注价的参照备注价，该报价包含但不限于以下内容（材料费、损耗费、运输费、卸车费、保险费、税费等）。</w:t>
      </w:r>
    </w:p>
    <w:p w14:paraId="32E2CA84"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123" w:right="1440" w:bottom="952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3F40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F168690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168690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D85FE">
    <w:pPr>
      <w:pStyle w:val="4"/>
      <w:jc w:val="right"/>
      <w:rPr>
        <w:rFonts w:hint="default" w:eastAsia="宋体"/>
        <w:b w:val="0"/>
        <w:bCs w:val="0"/>
        <w:lang w:val="en-US" w:eastAsia="zh-CN"/>
      </w:rPr>
    </w:pPr>
    <w:r>
      <w:rPr>
        <w:rFonts w:hint="eastAsia"/>
        <w:b w:val="0"/>
        <w:bCs w:val="0"/>
        <w:sz w:val="18"/>
        <w:szCs w:val="18"/>
      </w:rPr>
      <w:t>订单编号：</w:t>
    </w:r>
    <w:r>
      <w:rPr>
        <w:rFonts w:hint="eastAsia"/>
        <w:b w:val="0"/>
        <w:bCs w:val="0"/>
        <w:sz w:val="18"/>
        <w:szCs w:val="18"/>
        <w:lang w:val="en-US" w:eastAsia="zh-CN"/>
      </w:rPr>
      <w:t>NKCF-XGMY-</w:t>
    </w:r>
    <w:r>
      <w:rPr>
        <w:rFonts w:hint="eastAsia"/>
        <w:b w:val="0"/>
        <w:bCs w:val="0"/>
        <w:sz w:val="18"/>
        <w:szCs w:val="18"/>
      </w:rPr>
      <w:t>GC</w:t>
    </w:r>
    <w:r>
      <w:rPr>
        <w:rFonts w:hint="eastAsia"/>
        <w:b w:val="0"/>
        <w:bCs w:val="0"/>
        <w:sz w:val="18"/>
        <w:szCs w:val="18"/>
        <w:lang w:val="en-US" w:eastAsia="zh-CN"/>
      </w:rPr>
      <w:t>CG-</w:t>
    </w:r>
    <w:r>
      <w:rPr>
        <w:rFonts w:hint="eastAsia"/>
        <w:b w:val="0"/>
        <w:bCs w:val="0"/>
        <w:sz w:val="18"/>
        <w:szCs w:val="18"/>
      </w:rPr>
      <w:t>202</w:t>
    </w:r>
    <w:r>
      <w:rPr>
        <w:rFonts w:hint="eastAsia"/>
        <w:b w:val="0"/>
        <w:bCs w:val="0"/>
        <w:sz w:val="18"/>
        <w:szCs w:val="18"/>
        <w:lang w:val="en-US" w:eastAsia="zh-CN"/>
      </w:rPr>
      <w:t>50326</w:t>
    </w:r>
  </w:p>
  <w:p w14:paraId="184A7AF5">
    <w:pPr>
      <w:pStyle w:val="4"/>
      <w:jc w:val="right"/>
      <w:rPr>
        <w:rFonts w:hint="default" w:eastAsia="宋体"/>
        <w:b w:val="0"/>
        <w:bCs w:val="0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A3A2C"/>
    <w:rsid w:val="00A02D32"/>
    <w:rsid w:val="051B3A1B"/>
    <w:rsid w:val="1B711808"/>
    <w:rsid w:val="28804AF0"/>
    <w:rsid w:val="29173A8D"/>
    <w:rsid w:val="2C1F0A1B"/>
    <w:rsid w:val="2D0011D5"/>
    <w:rsid w:val="31757532"/>
    <w:rsid w:val="3BFE2EFE"/>
    <w:rsid w:val="3C993A17"/>
    <w:rsid w:val="463A4729"/>
    <w:rsid w:val="47DC4507"/>
    <w:rsid w:val="48BB0DF4"/>
    <w:rsid w:val="526F4437"/>
    <w:rsid w:val="55297A83"/>
    <w:rsid w:val="5AF619BA"/>
    <w:rsid w:val="5BC53730"/>
    <w:rsid w:val="66586DB2"/>
    <w:rsid w:val="66FC7DAC"/>
    <w:rsid w:val="6A091F21"/>
    <w:rsid w:val="6AFA3A2C"/>
    <w:rsid w:val="707C1891"/>
    <w:rsid w:val="70C53E07"/>
    <w:rsid w:val="753228A2"/>
    <w:rsid w:val="7C02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kern w:val="0"/>
      <w:sz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1041</Words>
  <Characters>1100</Characters>
  <Lines>0</Lines>
  <Paragraphs>0</Paragraphs>
  <TotalTime>19</TotalTime>
  <ScaleCrop>false</ScaleCrop>
  <LinksUpToDate>false</LinksUpToDate>
  <CharactersWithSpaces>1238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2024-03-13T06:47:00Z</dcterms:created>
  <dc:creator>yeying</dc:creator>
  <cp:lastModifiedBy>Ankh</cp:lastModifiedBy>
  <cp:lastPrinted>2025-02-08T07:52:00Z</cp:lastPrinted>
  <dcterms:modified xsi:type="dcterms:W3CDTF">2025-03-26T09:06:29Z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eyJoZGlkIjoiOTA5MTdkOTJjNzdmNmMwOWYwMzFiMWY3NGE5NzdlOGEiLCJ1c2VySWQiOiIzNzU3MTIxMTMifQ==</vt:lpwstr>
  </property>
  <property fmtid="{D5CDD505-2E9C-101B-9397-08002B2CF9AE}" pid="4" name="ICV">
    <vt:lpwstr>0D0B3F64E6A34CBBB68FA25AD5BEB9A0_13</vt:lpwstr>
  </property>
</Properties>
</file>