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ind w:left="0" w:leftChars="0" w:firstLine="0" w:firstLineChars="0"/>
        <w:jc w:val="center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材料需求清单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 订单编号：P020240409004）</w:t>
      </w:r>
    </w:p>
    <w:tbl>
      <w:tblPr>
        <w:tblStyle w:val="5"/>
        <w:tblW w:w="4996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755"/>
        <w:gridCol w:w="3036"/>
        <w:gridCol w:w="1035"/>
        <w:gridCol w:w="1797"/>
        <w:gridCol w:w="1647"/>
        <w:gridCol w:w="1709"/>
        <w:gridCol w:w="23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07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序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号</w:t>
            </w:r>
          </w:p>
        </w:tc>
        <w:tc>
          <w:tcPr>
            <w:tcW w:w="619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称</w:t>
            </w:r>
          </w:p>
        </w:tc>
        <w:tc>
          <w:tcPr>
            <w:tcW w:w="1071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</w:rPr>
              <w:t>格</w:t>
            </w:r>
          </w:p>
        </w:tc>
        <w:tc>
          <w:tcPr>
            <w:tcW w:w="365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（m³）</w:t>
            </w:r>
          </w:p>
        </w:tc>
        <w:tc>
          <w:tcPr>
            <w:tcW w:w="634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eastAsia="zh-CN"/>
              </w:rPr>
              <w:t>到货时间</w:t>
            </w: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控制价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（元/m³）</w:t>
            </w:r>
          </w:p>
        </w:tc>
        <w:tc>
          <w:tcPr>
            <w:tcW w:w="603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品牌要求</w:t>
            </w:r>
          </w:p>
        </w:tc>
        <w:tc>
          <w:tcPr>
            <w:tcW w:w="816" w:type="pc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1"/>
                <w:szCs w:val="21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37"/>
                <w:tab w:val="left" w:pos="4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1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非洲奥克榄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（奥古曼）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长：1600 ㎜—2000mm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宽：自然宽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厚：50 ㎜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300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5月31日前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1"/>
                <w:szCs w:val="21"/>
                <w:highlight w:val="none"/>
                <w:lang w:val="en-US" w:eastAsia="zh-CN"/>
              </w:rPr>
              <w:t>3650元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E牌 OCG ZY YFM</w:t>
            </w: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50m³起报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37"/>
                <w:tab w:val="left" w:pos="4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2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非洲奥克榄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（奥古曼）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长：2400 ㎜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宽：自然宽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厚：50 ㎜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100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5月31日前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position w:val="-28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1"/>
                <w:szCs w:val="21"/>
                <w:highlight w:val="none"/>
                <w:lang w:val="en-US" w:eastAsia="zh-CN"/>
              </w:rPr>
              <w:t>3780元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E牌 OCG ZY</w:t>
            </w: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50m³起报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3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37"/>
                <w:tab w:val="left" w:pos="49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3</w:t>
            </w:r>
          </w:p>
        </w:tc>
        <w:tc>
          <w:tcPr>
            <w:tcW w:w="6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非洲奥克榄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（奥古曼）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A级</w:t>
            </w:r>
          </w:p>
        </w:tc>
        <w:tc>
          <w:tcPr>
            <w:tcW w:w="10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长：2400mm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宽：自然宽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ind w:left="210" w:leftChars="0" w:hanging="210" w:hangingChars="10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厚：50 ㎜</w:t>
            </w:r>
          </w:p>
        </w:tc>
        <w:tc>
          <w:tcPr>
            <w:tcW w:w="3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position w:val="-28"/>
                <w:sz w:val="21"/>
                <w:szCs w:val="21"/>
                <w:highlight w:val="none"/>
                <w:lang w:val="en-US" w:eastAsia="zh-CN" w:bidi="ar-SA"/>
              </w:rPr>
              <w:t>350</w:t>
            </w:r>
          </w:p>
        </w:tc>
        <w:tc>
          <w:tcPr>
            <w:tcW w:w="6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5月31日前</w:t>
            </w:r>
          </w:p>
        </w:tc>
        <w:tc>
          <w:tcPr>
            <w:tcW w:w="5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position w:val="-28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position w:val="-28"/>
                <w:sz w:val="21"/>
                <w:szCs w:val="21"/>
                <w:highlight w:val="none"/>
                <w:lang w:val="en-US" w:eastAsia="zh-CN"/>
              </w:rPr>
              <w:t>3800元</w:t>
            </w:r>
          </w:p>
        </w:tc>
        <w:tc>
          <w:tcPr>
            <w:tcW w:w="6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YFM HLW 六叶草</w:t>
            </w:r>
          </w:p>
        </w:tc>
        <w:tc>
          <w:tcPr>
            <w:tcW w:w="8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240" w:lineRule="atLeas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200m³起报</w:t>
            </w:r>
          </w:p>
        </w:tc>
      </w:tr>
    </w:tbl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519" w:right="1440" w:bottom="1519" w:left="1440" w:header="851" w:footer="992" w:gutter="0"/>
      <w:pgNumType w:fmt="decimal" w:chapStyle="1" w:chapSep="em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Mono CJK JP Regular">
    <w:altName w:val="新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zdjMTQ3ZGNlMjY3M2RjODY5NmJmOTM4M2RhYTYifQ=="/>
  </w:docVars>
  <w:rsids>
    <w:rsidRoot w:val="5AC962E9"/>
    <w:rsid w:val="01E43C17"/>
    <w:rsid w:val="0250441F"/>
    <w:rsid w:val="0289364B"/>
    <w:rsid w:val="02BC723B"/>
    <w:rsid w:val="04091921"/>
    <w:rsid w:val="043B4AFE"/>
    <w:rsid w:val="05614B95"/>
    <w:rsid w:val="06A04D5B"/>
    <w:rsid w:val="06CE27EA"/>
    <w:rsid w:val="0A2B0CAB"/>
    <w:rsid w:val="0A4B6776"/>
    <w:rsid w:val="0A6D445B"/>
    <w:rsid w:val="0B7D4D53"/>
    <w:rsid w:val="0B841B36"/>
    <w:rsid w:val="0E566E46"/>
    <w:rsid w:val="0F4201AB"/>
    <w:rsid w:val="10023A55"/>
    <w:rsid w:val="10D8680B"/>
    <w:rsid w:val="12F42BA4"/>
    <w:rsid w:val="156C511A"/>
    <w:rsid w:val="1633002A"/>
    <w:rsid w:val="16F969DB"/>
    <w:rsid w:val="188E644C"/>
    <w:rsid w:val="18C64957"/>
    <w:rsid w:val="1991588E"/>
    <w:rsid w:val="19D259DA"/>
    <w:rsid w:val="19E738B7"/>
    <w:rsid w:val="1A3D14A4"/>
    <w:rsid w:val="1A5A3CA8"/>
    <w:rsid w:val="1C1226AB"/>
    <w:rsid w:val="22E42C89"/>
    <w:rsid w:val="263E5CF9"/>
    <w:rsid w:val="27B83890"/>
    <w:rsid w:val="2BC76CD0"/>
    <w:rsid w:val="2BF4245C"/>
    <w:rsid w:val="2E0221C2"/>
    <w:rsid w:val="2FA421E7"/>
    <w:rsid w:val="302A3C52"/>
    <w:rsid w:val="354718C5"/>
    <w:rsid w:val="373F3178"/>
    <w:rsid w:val="37984F54"/>
    <w:rsid w:val="37A10C18"/>
    <w:rsid w:val="37F70D84"/>
    <w:rsid w:val="38F31085"/>
    <w:rsid w:val="3ECC0332"/>
    <w:rsid w:val="3EFF34B4"/>
    <w:rsid w:val="43AD6441"/>
    <w:rsid w:val="43C06492"/>
    <w:rsid w:val="44DD526E"/>
    <w:rsid w:val="451A5B6F"/>
    <w:rsid w:val="49141456"/>
    <w:rsid w:val="49E94AFF"/>
    <w:rsid w:val="4ACE5467"/>
    <w:rsid w:val="4BF008A0"/>
    <w:rsid w:val="4CBD7ED0"/>
    <w:rsid w:val="4EF91D20"/>
    <w:rsid w:val="4F7D315D"/>
    <w:rsid w:val="4FF0600B"/>
    <w:rsid w:val="502D49EA"/>
    <w:rsid w:val="505C317B"/>
    <w:rsid w:val="522314EF"/>
    <w:rsid w:val="530D6D8F"/>
    <w:rsid w:val="53224C0A"/>
    <w:rsid w:val="53D006EF"/>
    <w:rsid w:val="543F44B5"/>
    <w:rsid w:val="55596EFD"/>
    <w:rsid w:val="5568601F"/>
    <w:rsid w:val="572411F9"/>
    <w:rsid w:val="58767792"/>
    <w:rsid w:val="58AE2A46"/>
    <w:rsid w:val="59A6264B"/>
    <w:rsid w:val="5AC962E9"/>
    <w:rsid w:val="5BF93621"/>
    <w:rsid w:val="5CE639D8"/>
    <w:rsid w:val="603829E0"/>
    <w:rsid w:val="60502BD3"/>
    <w:rsid w:val="60845439"/>
    <w:rsid w:val="61050563"/>
    <w:rsid w:val="6163203D"/>
    <w:rsid w:val="61A81485"/>
    <w:rsid w:val="628968C4"/>
    <w:rsid w:val="641E0DFC"/>
    <w:rsid w:val="64277096"/>
    <w:rsid w:val="64783F12"/>
    <w:rsid w:val="65654337"/>
    <w:rsid w:val="66795444"/>
    <w:rsid w:val="66D760C2"/>
    <w:rsid w:val="675D1C3B"/>
    <w:rsid w:val="67EB0A09"/>
    <w:rsid w:val="6992020F"/>
    <w:rsid w:val="6ADF4882"/>
    <w:rsid w:val="6D417909"/>
    <w:rsid w:val="6D5341C7"/>
    <w:rsid w:val="6F5035BB"/>
    <w:rsid w:val="6F5F6181"/>
    <w:rsid w:val="6FD83BCE"/>
    <w:rsid w:val="714222CE"/>
    <w:rsid w:val="718B6CFA"/>
    <w:rsid w:val="723820A3"/>
    <w:rsid w:val="7428735F"/>
    <w:rsid w:val="74D21806"/>
    <w:rsid w:val="754A7CD2"/>
    <w:rsid w:val="774614A8"/>
    <w:rsid w:val="789E3E62"/>
    <w:rsid w:val="7ACC4F80"/>
    <w:rsid w:val="7B87375C"/>
    <w:rsid w:val="7BA521C5"/>
    <w:rsid w:val="7E703633"/>
    <w:rsid w:val="7EE051D4"/>
    <w:rsid w:val="7F1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semiHidden/>
    <w:qFormat/>
    <w:uiPriority w:val="0"/>
    <w:pPr>
      <w:widowControl w:val="0"/>
      <w:spacing w:line="240" w:lineRule="auto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447</Characters>
  <Lines>0</Lines>
  <Paragraphs>0</Paragraphs>
  <TotalTime>4</TotalTime>
  <ScaleCrop>false</ScaleCrop>
  <LinksUpToDate>false</LinksUpToDate>
  <CharactersWithSpaces>454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2021-06-24T00:47:00Z</dcterms:created>
  <dc:creator>奕</dc:creator>
  <cp:lastModifiedBy>WPS_1698723210</cp:lastModifiedBy>
  <cp:lastPrinted>2023-11-28T07:55:00Z</cp:lastPrinted>
  <dcterms:modified xsi:type="dcterms:W3CDTF">2024-04-10T08:36:59Z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69E59F0A20C74E84A980D7F558322CCE_13</vt:lpwstr>
  </property>
</Properties>
</file>